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DE3FEE" w14:textId="77777777" w:rsidR="009427F1" w:rsidRDefault="00D538B0">
      <w:pPr>
        <w:pStyle w:val="Untertitel"/>
      </w:pPr>
      <w:r>
        <w:t>Artificial Intelligence - FS2018 - Berner Fachhochschule</w:t>
      </w:r>
    </w:p>
    <w:p w14:paraId="064776D1" w14:textId="77777777" w:rsidR="009427F1" w:rsidRDefault="00D538B0">
      <w:pPr>
        <w:pStyle w:val="Titel"/>
      </w:pPr>
      <w:r>
        <w:t>Projektaufgabe Prolog</w:t>
      </w:r>
    </w:p>
    <w:p w14:paraId="7EA5E2E0" w14:textId="77777777" w:rsidR="009427F1" w:rsidRPr="00D538B0" w:rsidRDefault="00D538B0">
      <w:pPr>
        <w:pStyle w:val="Autor"/>
        <w:rPr>
          <w:sz w:val="32"/>
        </w:rPr>
      </w:pPr>
      <w:r w:rsidRPr="00D538B0">
        <w:rPr>
          <w:sz w:val="32"/>
        </w:rPr>
        <w:t>Filip Hofer, Kevin Suter</w:t>
      </w:r>
    </w:p>
    <w:p w14:paraId="3CFD98FF" w14:textId="77777777" w:rsidR="00D538B0" w:rsidRDefault="00D538B0" w:rsidP="00D538B0">
      <w:pPr>
        <w:rPr>
          <w:rFonts w:eastAsia="Times New Roman"/>
        </w:rPr>
      </w:pPr>
      <w:r>
        <w:rPr>
          <w:rFonts w:eastAsia="Times New Roman"/>
          <w:noProof/>
        </w:rPr>
        <w:drawing>
          <wp:inline distT="0" distB="0" distL="0" distR="0" wp14:anchorId="6865EFDC" wp14:editId="29AFA85C">
            <wp:extent cx="5825042" cy="4373308"/>
            <wp:effectExtent l="0" t="0" r="0" b="0"/>
            <wp:docPr id="4" name="Bild 4" descr="ildergebnis für labyrinth e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dergebnis für labyrinth escap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53104" cy="4394376"/>
                    </a:xfrm>
                    <a:prstGeom prst="rect">
                      <a:avLst/>
                    </a:prstGeom>
                    <a:noFill/>
                    <a:ln>
                      <a:noFill/>
                    </a:ln>
                  </pic:spPr>
                </pic:pic>
              </a:graphicData>
            </a:graphic>
          </wp:inline>
        </w:drawing>
      </w:r>
    </w:p>
    <w:p w14:paraId="67E33E95" w14:textId="77777777" w:rsidR="00D538B0" w:rsidRDefault="00D538B0" w:rsidP="00D538B0">
      <w:pPr>
        <w:rPr>
          <w:rFonts w:eastAsia="Times New Roman"/>
        </w:rPr>
      </w:pPr>
    </w:p>
    <w:p w14:paraId="13E4D311" w14:textId="77777777" w:rsidR="00D538B0" w:rsidRDefault="00D538B0" w:rsidP="00D538B0">
      <w:pPr>
        <w:rPr>
          <w:rFonts w:eastAsia="Times New Roman"/>
        </w:rPr>
      </w:pPr>
    </w:p>
    <w:p w14:paraId="4C81ED18" w14:textId="77777777" w:rsidR="009427F1" w:rsidRDefault="009427F1"/>
    <w:p w14:paraId="2F719B38" w14:textId="77777777" w:rsidR="00D538B0" w:rsidRDefault="00D538B0">
      <w:pPr>
        <w:rPr>
          <w:rFonts w:asciiTheme="majorHAnsi" w:eastAsiaTheme="majorEastAsia" w:hAnsiTheme="majorHAnsi" w:cstheme="majorBidi"/>
          <w:sz w:val="42"/>
          <w:szCs w:val="32"/>
        </w:rPr>
      </w:pPr>
      <w:r>
        <w:br w:type="page"/>
      </w:r>
    </w:p>
    <w:p w14:paraId="345C8398" w14:textId="77777777" w:rsidR="00D538B0" w:rsidRDefault="00D538B0">
      <w:pPr>
        <w:pStyle w:val="berschrift1"/>
      </w:pPr>
      <w:r>
        <w:lastRenderedPageBreak/>
        <w:t>Die Aufgabenstellung</w:t>
      </w:r>
    </w:p>
    <w:p w14:paraId="447DD4E3" w14:textId="2C9C9638" w:rsidR="009A2441" w:rsidRPr="009A2441" w:rsidRDefault="009A2441" w:rsidP="009A2441">
      <w:r>
        <w:t>Ein Agent muss den Weg aus einer labyrinthartigen Welt in die Freiheit finden. Die Welt besteht aus Räumen, die über Türen miteinander verbunden sind. Türen können offen oder verschlossen sein. Es gibt Wächter, die durch das Labyrinth laufen und Räume besetzen. Wenn Wächter durch Türen laufen, vergessen sie diese jeweils zu schließen und somit können vorher verschlossene Türen plötzlich offen sein. Der Agent kann sich nicht in einen Raum bewegen, in dem sich ein Wächter befindet. Es ist jedoch erlaubt, dass ein Wächter einen Raum betritt, in dem sich der Agent befindet.</w:t>
      </w:r>
    </w:p>
    <w:p w14:paraId="649727C5" w14:textId="77777777" w:rsidR="00D538B0" w:rsidRPr="00D538B0" w:rsidRDefault="00D538B0" w:rsidP="00D538B0"/>
    <w:p w14:paraId="15DD9B91" w14:textId="695AD007" w:rsidR="009427F1" w:rsidRDefault="00D538B0" w:rsidP="00D538B0">
      <w:pPr>
        <w:pStyle w:val="berschrift1"/>
      </w:pPr>
      <w:r>
        <w:t xml:space="preserve">Die </w:t>
      </w:r>
      <w:r w:rsidR="009A2441">
        <w:t>Spielwelt</w:t>
      </w:r>
    </w:p>
    <w:p w14:paraId="71A5CBD6" w14:textId="77777777" w:rsidR="00D538B0" w:rsidRPr="00D538B0" w:rsidRDefault="00D538B0" w:rsidP="00D538B0">
      <w:r w:rsidRPr="00D538B0">
        <w:drawing>
          <wp:inline distT="0" distB="0" distL="0" distR="0" wp14:anchorId="52DA984E" wp14:editId="2711BBBC">
            <wp:extent cx="5860415" cy="4395470"/>
            <wp:effectExtent l="0" t="0" r="698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0415" cy="4395470"/>
                    </a:xfrm>
                    <a:prstGeom prst="rect">
                      <a:avLst/>
                    </a:prstGeom>
                  </pic:spPr>
                </pic:pic>
              </a:graphicData>
            </a:graphic>
          </wp:inline>
        </w:drawing>
      </w:r>
    </w:p>
    <w:p w14:paraId="0089B97F" w14:textId="77777777" w:rsidR="00D538B0" w:rsidRDefault="00D538B0" w:rsidP="00D538B0"/>
    <w:p w14:paraId="5B1BC4F6" w14:textId="77777777" w:rsidR="009A2441" w:rsidRDefault="009A2441">
      <w:pPr>
        <w:spacing w:after="240" w:line="312" w:lineRule="auto"/>
        <w:rPr>
          <w:sz w:val="28"/>
        </w:rPr>
      </w:pPr>
      <w:r>
        <w:rPr>
          <w:sz w:val="28"/>
        </w:rPr>
        <w:br w:type="page"/>
      </w:r>
    </w:p>
    <w:p w14:paraId="3E9DEE37" w14:textId="610D6D02" w:rsidR="00D538B0" w:rsidRPr="00D538B0" w:rsidRDefault="00D538B0" w:rsidP="00D538B0">
      <w:pPr>
        <w:rPr>
          <w:sz w:val="28"/>
        </w:rPr>
      </w:pPr>
      <w:r w:rsidRPr="00D538B0">
        <w:rPr>
          <w:sz w:val="28"/>
        </w:rPr>
        <w:lastRenderedPageBreak/>
        <w:t>Folgende Prädikate wurden für die Modellierung der Welt verwendet:</w:t>
      </w:r>
    </w:p>
    <w:p w14:paraId="4BC88CD9" w14:textId="77777777" w:rsidR="00D538B0" w:rsidRDefault="00D538B0" w:rsidP="00D538B0"/>
    <w:tbl>
      <w:tblPr>
        <w:tblStyle w:val="EinfacheTabelle1"/>
        <w:tblW w:w="0" w:type="auto"/>
        <w:tblLook w:val="04A0" w:firstRow="1" w:lastRow="0" w:firstColumn="1" w:lastColumn="0" w:noHBand="0" w:noVBand="1"/>
      </w:tblPr>
      <w:tblGrid>
        <w:gridCol w:w="3544"/>
        <w:gridCol w:w="2550"/>
        <w:gridCol w:w="3125"/>
      </w:tblGrid>
      <w:tr w:rsidR="00BA32CB" w14:paraId="25D0945F" w14:textId="77777777" w:rsidTr="00BA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7D0301B" w14:textId="77777777" w:rsidR="00D538B0" w:rsidRDefault="00D538B0" w:rsidP="00D538B0">
            <w:r>
              <w:t>Prädikat</w:t>
            </w:r>
          </w:p>
        </w:tc>
        <w:tc>
          <w:tcPr>
            <w:tcW w:w="2550" w:type="dxa"/>
          </w:tcPr>
          <w:p w14:paraId="38D25C64" w14:textId="77777777" w:rsidR="00D538B0" w:rsidRDefault="00D538B0" w:rsidP="00D538B0">
            <w:pPr>
              <w:cnfStyle w:val="100000000000" w:firstRow="1" w:lastRow="0" w:firstColumn="0" w:lastColumn="0" w:oddVBand="0" w:evenVBand="0" w:oddHBand="0" w:evenHBand="0" w:firstRowFirstColumn="0" w:firstRowLastColumn="0" w:lastRowFirstColumn="0" w:lastRowLastColumn="0"/>
            </w:pPr>
            <w:r>
              <w:t>Beschreibung</w:t>
            </w:r>
          </w:p>
        </w:tc>
        <w:tc>
          <w:tcPr>
            <w:tcW w:w="3125" w:type="dxa"/>
          </w:tcPr>
          <w:p w14:paraId="792F4756" w14:textId="77777777" w:rsidR="00D538B0" w:rsidRDefault="00D538B0" w:rsidP="00D538B0">
            <w:pPr>
              <w:cnfStyle w:val="100000000000" w:firstRow="1" w:lastRow="0" w:firstColumn="0" w:lastColumn="0" w:oddVBand="0" w:evenVBand="0" w:oddHBand="0" w:evenHBand="0" w:firstRowFirstColumn="0" w:firstRowLastColumn="0" w:lastRowFirstColumn="0" w:lastRowLastColumn="0"/>
            </w:pPr>
            <w:r>
              <w:t>Parameter</w:t>
            </w:r>
          </w:p>
        </w:tc>
      </w:tr>
      <w:tr w:rsidR="00BA32CB" w14:paraId="2DCA2390" w14:textId="77777777" w:rsidTr="00BA32CB">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544" w:type="dxa"/>
          </w:tcPr>
          <w:p w14:paraId="4DD8CA2A" w14:textId="77777777" w:rsidR="00D538B0" w:rsidRPr="00BA32CB" w:rsidRDefault="00D538B0" w:rsidP="00D538B0">
            <w:pPr>
              <w:rPr>
                <w:b w:val="0"/>
              </w:rPr>
            </w:pPr>
            <w:r w:rsidRPr="00BA32CB">
              <w:rPr>
                <w:b w:val="0"/>
              </w:rPr>
              <w:t>room(NAME)</w:t>
            </w:r>
          </w:p>
        </w:tc>
        <w:tc>
          <w:tcPr>
            <w:tcW w:w="2550" w:type="dxa"/>
          </w:tcPr>
          <w:p w14:paraId="10D09C4E" w14:textId="77777777" w:rsidR="00D538B0" w:rsidRDefault="00D538B0" w:rsidP="00D538B0">
            <w:pPr>
              <w:cnfStyle w:val="000000100000" w:firstRow="0" w:lastRow="0" w:firstColumn="0" w:lastColumn="0" w:oddVBand="0" w:evenVBand="0" w:oddHBand="1" w:evenHBand="0" w:firstRowFirstColumn="0" w:firstRowLastColumn="0" w:lastRowFirstColumn="0" w:lastRowLastColumn="0"/>
            </w:pPr>
            <w:r>
              <w:t>Bezeichnet einen Raum im Labyrinth</w:t>
            </w:r>
          </w:p>
        </w:tc>
        <w:tc>
          <w:tcPr>
            <w:tcW w:w="3125" w:type="dxa"/>
          </w:tcPr>
          <w:p w14:paraId="2E091728" w14:textId="239670DC" w:rsidR="00D538B0" w:rsidRDefault="00BA32CB" w:rsidP="00BA32CB">
            <w:pPr>
              <w:cnfStyle w:val="000000100000" w:firstRow="0" w:lastRow="0" w:firstColumn="0" w:lastColumn="0" w:oddVBand="0" w:evenVBand="0" w:oddHBand="1" w:evenHBand="0" w:firstRowFirstColumn="0" w:firstRowLastColumn="0" w:lastRowFirstColumn="0" w:lastRowLastColumn="0"/>
            </w:pPr>
            <w:r>
              <w:t>NAME: Name</w:t>
            </w:r>
            <w:r w:rsidR="00D538B0">
              <w:t xml:space="preserve"> des </w:t>
            </w:r>
            <w:r>
              <w:t>Raumes</w:t>
            </w:r>
          </w:p>
        </w:tc>
      </w:tr>
      <w:tr w:rsidR="00D538B0" w14:paraId="69E1F565" w14:textId="77777777" w:rsidTr="00BA32CB">
        <w:trPr>
          <w:trHeight w:val="861"/>
        </w:trPr>
        <w:tc>
          <w:tcPr>
            <w:cnfStyle w:val="001000000000" w:firstRow="0" w:lastRow="0" w:firstColumn="1" w:lastColumn="0" w:oddVBand="0" w:evenVBand="0" w:oddHBand="0" w:evenHBand="0" w:firstRowFirstColumn="0" w:firstRowLastColumn="0" w:lastRowFirstColumn="0" w:lastRowLastColumn="0"/>
            <w:tcW w:w="3544" w:type="dxa"/>
          </w:tcPr>
          <w:p w14:paraId="3EC31079" w14:textId="77777777" w:rsidR="00D538B0" w:rsidRPr="00BA32CB" w:rsidRDefault="00D538B0" w:rsidP="00B95C01">
            <w:pPr>
              <w:rPr>
                <w:b w:val="0"/>
              </w:rPr>
            </w:pPr>
            <w:r w:rsidRPr="00BA32CB">
              <w:rPr>
                <w:b w:val="0"/>
              </w:rPr>
              <w:t>door(</w:t>
            </w:r>
            <w:r w:rsidR="00B95C01" w:rsidRPr="00BA32CB">
              <w:rPr>
                <w:b w:val="0"/>
              </w:rPr>
              <w:t>NUMMER</w:t>
            </w:r>
            <w:r w:rsidRPr="00BA32CB">
              <w:rPr>
                <w:b w:val="0"/>
              </w:rPr>
              <w:t>)</w:t>
            </w:r>
          </w:p>
        </w:tc>
        <w:tc>
          <w:tcPr>
            <w:tcW w:w="2550" w:type="dxa"/>
          </w:tcPr>
          <w:p w14:paraId="5C5BBE88" w14:textId="77777777" w:rsidR="00D538B0" w:rsidRDefault="00D538B0" w:rsidP="00D538B0">
            <w:pPr>
              <w:cnfStyle w:val="000000000000" w:firstRow="0" w:lastRow="0" w:firstColumn="0" w:lastColumn="0" w:oddVBand="0" w:evenVBand="0" w:oddHBand="0" w:evenHBand="0" w:firstRowFirstColumn="0" w:firstRowLastColumn="0" w:lastRowFirstColumn="0" w:lastRowLastColumn="0"/>
            </w:pPr>
            <w:r>
              <w:t>Bezeichnet eine Türe, welche zwei Räume verbindet</w:t>
            </w:r>
          </w:p>
        </w:tc>
        <w:tc>
          <w:tcPr>
            <w:tcW w:w="3125" w:type="dxa"/>
          </w:tcPr>
          <w:p w14:paraId="46A959AC" w14:textId="77777777" w:rsidR="00D538B0" w:rsidRDefault="00B95C01" w:rsidP="00B95C01">
            <w:pPr>
              <w:cnfStyle w:val="000000000000" w:firstRow="0" w:lastRow="0" w:firstColumn="0" w:lastColumn="0" w:oddVBand="0" w:evenVBand="0" w:oddHBand="0" w:evenHBand="0" w:firstRowFirstColumn="0" w:firstRowLastColumn="0" w:lastRowFirstColumn="0" w:lastRowLastColumn="0"/>
            </w:pPr>
            <w:r>
              <w:t>NUMMER</w:t>
            </w:r>
            <w:r w:rsidR="00D538B0">
              <w:t xml:space="preserve">: </w:t>
            </w:r>
            <w:r>
              <w:t>Nummer</w:t>
            </w:r>
            <w:r w:rsidR="00D538B0">
              <w:t xml:space="preserve"> der Türe</w:t>
            </w:r>
          </w:p>
        </w:tc>
      </w:tr>
      <w:tr w:rsidR="00D538B0" w14:paraId="2D6B2D82" w14:textId="77777777" w:rsidTr="00BA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1C9022B3" w14:textId="77777777" w:rsidR="00D538B0" w:rsidRPr="00BA32CB" w:rsidRDefault="00D538B0" w:rsidP="00D538B0">
            <w:pPr>
              <w:rPr>
                <w:b w:val="0"/>
              </w:rPr>
            </w:pPr>
            <w:r w:rsidRPr="00BA32CB">
              <w:rPr>
                <w:b w:val="0"/>
              </w:rPr>
              <w:t xml:space="preserve">con(ROOM1,ROOM2, DOOR) </w:t>
            </w:r>
          </w:p>
        </w:tc>
        <w:tc>
          <w:tcPr>
            <w:tcW w:w="2550" w:type="dxa"/>
          </w:tcPr>
          <w:p w14:paraId="608FDBEE" w14:textId="77777777" w:rsidR="00D538B0" w:rsidRDefault="00D538B0" w:rsidP="00D538B0">
            <w:pPr>
              <w:cnfStyle w:val="000000100000" w:firstRow="0" w:lastRow="0" w:firstColumn="0" w:lastColumn="0" w:oddVBand="0" w:evenVBand="0" w:oddHBand="1" w:evenHBand="0" w:firstRowFirstColumn="0" w:firstRowLastColumn="0" w:lastRowFirstColumn="0" w:lastRowLastColumn="0"/>
            </w:pPr>
            <w:r>
              <w:t>Verbindet zwei Räume über eine Türe.</w:t>
            </w:r>
          </w:p>
        </w:tc>
        <w:tc>
          <w:tcPr>
            <w:tcW w:w="3125" w:type="dxa"/>
          </w:tcPr>
          <w:p w14:paraId="09F52E6D" w14:textId="77777777" w:rsidR="00D538B0" w:rsidRDefault="00D538B0" w:rsidP="00D538B0">
            <w:pPr>
              <w:cnfStyle w:val="000000100000" w:firstRow="0" w:lastRow="0" w:firstColumn="0" w:lastColumn="0" w:oddVBand="0" w:evenVBand="0" w:oddHBand="1" w:evenHBand="0" w:firstRowFirstColumn="0" w:firstRowLastColumn="0" w:lastRowFirstColumn="0" w:lastRowLastColumn="0"/>
            </w:pPr>
            <w:r>
              <w:t>ROOM1: Der erste Raum</w:t>
            </w:r>
          </w:p>
          <w:p w14:paraId="1E02D3D5" w14:textId="77777777" w:rsidR="00D538B0" w:rsidRDefault="00D538B0" w:rsidP="00D538B0">
            <w:pPr>
              <w:cnfStyle w:val="000000100000" w:firstRow="0" w:lastRow="0" w:firstColumn="0" w:lastColumn="0" w:oddVBand="0" w:evenVBand="0" w:oddHBand="1" w:evenHBand="0" w:firstRowFirstColumn="0" w:firstRowLastColumn="0" w:lastRowFirstColumn="0" w:lastRowLastColumn="0"/>
            </w:pPr>
            <w:r>
              <w:t>ROOM2: Der zweite Raum</w:t>
            </w:r>
          </w:p>
          <w:p w14:paraId="6D8549C0" w14:textId="4254E86F" w:rsidR="00D538B0" w:rsidRDefault="00D538B0" w:rsidP="00D538B0">
            <w:pPr>
              <w:cnfStyle w:val="000000100000" w:firstRow="0" w:lastRow="0" w:firstColumn="0" w:lastColumn="0" w:oddVBand="0" w:evenVBand="0" w:oddHBand="1" w:evenHBand="0" w:firstRowFirstColumn="0" w:firstRowLastColumn="0" w:lastRowFirstColumn="0" w:lastRowLastColumn="0"/>
            </w:pPr>
            <w:r>
              <w:t>DOOR: Türe, welche die beiden Räume verbindet</w:t>
            </w:r>
            <w:r w:rsidR="002F18D1">
              <w:t>.</w:t>
            </w:r>
          </w:p>
        </w:tc>
      </w:tr>
    </w:tbl>
    <w:p w14:paraId="03BD974B" w14:textId="77777777" w:rsidR="00D538B0" w:rsidRPr="00D538B0" w:rsidRDefault="00D538B0" w:rsidP="00D538B0">
      <w:r>
        <w:tab/>
      </w:r>
    </w:p>
    <w:p w14:paraId="1B61BB2A" w14:textId="77777777" w:rsidR="00D538B0" w:rsidRDefault="00D538B0" w:rsidP="00D538B0">
      <w:pPr>
        <w:pStyle w:val="berschrift1"/>
      </w:pPr>
      <w:r>
        <w:t xml:space="preserve">Die </w:t>
      </w:r>
      <w:r>
        <w:t>Suche des Agenten</w:t>
      </w:r>
    </w:p>
    <w:p w14:paraId="0F560677" w14:textId="5BEB9DA5" w:rsidR="00B95C01" w:rsidRDefault="00B95C01" w:rsidP="00B95C01">
      <w:r>
        <w:t xml:space="preserve">Für die Suche des Agenten aus dem Labyrinth wurden zwei Regeln </w:t>
      </w:r>
      <w:r w:rsidR="009A2441">
        <w:t xml:space="preserve">in Prolog </w:t>
      </w:r>
      <w:r>
        <w:t>definiert:</w:t>
      </w:r>
    </w:p>
    <w:p w14:paraId="7242AC4A" w14:textId="77777777" w:rsidR="00B95C01" w:rsidRDefault="00B95C01" w:rsidP="00B95C01"/>
    <w:p w14:paraId="46E92342" w14:textId="2DE25447" w:rsidR="00B95C01" w:rsidRDefault="00B95C01" w:rsidP="002F18D1">
      <w:pPr>
        <w:pStyle w:val="berschrift2"/>
      </w:pPr>
      <w:r w:rsidRPr="00B95C01">
        <w:t>startGame</w:t>
      </w:r>
    </w:p>
    <w:p w14:paraId="78FA88D2" w14:textId="77777777" w:rsidR="00B95C01" w:rsidRDefault="00B95C01" w:rsidP="00B95C01">
      <w:r w:rsidRPr="00B95C01">
        <w:rPr>
          <w:u w:val="single"/>
        </w:rPr>
        <w:t>Beschreibung</w:t>
      </w:r>
    </w:p>
    <w:p w14:paraId="3E5FDC12" w14:textId="77777777" w:rsidR="00B95C01" w:rsidRDefault="00B95C01" w:rsidP="00B95C01"/>
    <w:p w14:paraId="7E8A7B12" w14:textId="78B34302" w:rsidR="00B95C01" w:rsidRDefault="00B95C01" w:rsidP="00B95C01">
      <w:r>
        <w:t>Initialisiert das Spiel und startet die Suche</w:t>
      </w:r>
      <w:r w:rsidR="002F18D1">
        <w:t xml:space="preserve"> mit dem Aufruf der Regel </w:t>
      </w:r>
      <w:r w:rsidR="002F18D1" w:rsidRPr="002F18D1">
        <w:rPr>
          <w:i/>
        </w:rPr>
        <w:t>gameLoop</w:t>
      </w:r>
      <w:r>
        <w:t xml:space="preserve">. Es werden ebenfalls die </w:t>
      </w:r>
      <w:r w:rsidR="002F18D1">
        <w:t>offenen Türen und Wächterpositionen für jeden Spielschritt übergeben (Liste von Listen).</w:t>
      </w:r>
    </w:p>
    <w:p w14:paraId="21A06E42" w14:textId="77777777" w:rsidR="00B95C01" w:rsidRDefault="00B95C01" w:rsidP="00B95C01"/>
    <w:p w14:paraId="22B29240" w14:textId="77777777" w:rsidR="00B95C01" w:rsidRDefault="00B95C01" w:rsidP="00B95C01">
      <w:pPr>
        <w:rPr>
          <w:u w:val="single"/>
        </w:rPr>
      </w:pPr>
      <w:r w:rsidRPr="00B95C01">
        <w:rPr>
          <w:u w:val="single"/>
        </w:rPr>
        <w:t>Parameter</w:t>
      </w:r>
    </w:p>
    <w:p w14:paraId="59A44FC5" w14:textId="77777777" w:rsidR="00A5012E" w:rsidRDefault="00A5012E" w:rsidP="00B95C01">
      <w:pPr>
        <w:rPr>
          <w:u w:val="single"/>
        </w:rPr>
      </w:pPr>
    </w:p>
    <w:p w14:paraId="37A16489" w14:textId="77777777" w:rsidR="00B95C01" w:rsidRPr="00B95C01" w:rsidRDefault="00B95C01" w:rsidP="00B95C01">
      <w:pPr>
        <w:pStyle w:val="Listenabsatz"/>
        <w:numPr>
          <w:ilvl w:val="0"/>
          <w:numId w:val="19"/>
        </w:numPr>
        <w:rPr>
          <w:u w:val="single"/>
        </w:rPr>
      </w:pPr>
      <w:r w:rsidRPr="00B95C01">
        <w:rPr>
          <w:b/>
        </w:rPr>
        <w:t>StartRoom</w:t>
      </w:r>
      <w:r>
        <w:t>: Raum, in dem sich der Agent am Anfang befindet</w:t>
      </w:r>
    </w:p>
    <w:p w14:paraId="459AB9F4" w14:textId="77777777" w:rsidR="00B95C01" w:rsidRDefault="00B95C01" w:rsidP="00B95C01"/>
    <w:p w14:paraId="129CA9AC" w14:textId="6AEEFE99" w:rsidR="002F18D1" w:rsidRDefault="002F18D1" w:rsidP="002F18D1">
      <w:pPr>
        <w:rPr>
          <w:u w:val="single"/>
        </w:rPr>
      </w:pPr>
      <w:r>
        <w:rPr>
          <w:u w:val="single"/>
        </w:rPr>
        <w:t>Bedingungen</w:t>
      </w:r>
      <w:r w:rsidR="009A2441">
        <w:rPr>
          <w:u w:val="single"/>
        </w:rPr>
        <w:t xml:space="preserve"> (UND)</w:t>
      </w:r>
    </w:p>
    <w:p w14:paraId="1F25F045" w14:textId="77777777" w:rsidR="002F18D1" w:rsidRDefault="002F18D1" w:rsidP="002F18D1">
      <w:pPr>
        <w:rPr>
          <w:u w:val="single"/>
        </w:rPr>
      </w:pPr>
    </w:p>
    <w:p w14:paraId="0D7F572B" w14:textId="77777777" w:rsidR="002F18D1" w:rsidRPr="002F18D1" w:rsidRDefault="002F18D1" w:rsidP="002F18D1">
      <w:pPr>
        <w:pStyle w:val="Listenabsatz"/>
        <w:numPr>
          <w:ilvl w:val="0"/>
          <w:numId w:val="20"/>
        </w:numPr>
        <w:rPr>
          <w:u w:val="single"/>
        </w:rPr>
      </w:pPr>
      <w:r w:rsidRPr="002F18D1">
        <w:rPr>
          <w:b/>
        </w:rPr>
        <w:t>gameLoop</w:t>
      </w:r>
      <w:r>
        <w:t xml:space="preserve">: Sobald der Game Loop </w:t>
      </w:r>
      <w:r w:rsidRPr="002F18D1">
        <w:rPr>
          <w:i/>
        </w:rPr>
        <w:t>true</w:t>
      </w:r>
      <w:r>
        <w:t xml:space="preserve"> zurückgibt, ist das Spiel erfolgreich durchgelaufen.</w:t>
      </w:r>
    </w:p>
    <w:p w14:paraId="2C13E749" w14:textId="77777777" w:rsidR="002F18D1" w:rsidRDefault="002F18D1" w:rsidP="00B95C01"/>
    <w:p w14:paraId="5BDCABD7" w14:textId="77777777" w:rsidR="00B95C01" w:rsidRDefault="00B95C01" w:rsidP="00B95C01">
      <w:pPr>
        <w:pStyle w:val="berschrift2"/>
      </w:pPr>
      <w:r>
        <w:t>gameLoop</w:t>
      </w:r>
    </w:p>
    <w:p w14:paraId="3BB94E04" w14:textId="77777777" w:rsidR="00B95C01" w:rsidRDefault="00B95C01" w:rsidP="00B95C01">
      <w:r w:rsidRPr="00B95C01">
        <w:rPr>
          <w:u w:val="single"/>
        </w:rPr>
        <w:t>Beschreibung</w:t>
      </w:r>
    </w:p>
    <w:p w14:paraId="4EF2D368" w14:textId="77777777" w:rsidR="00B95C01" w:rsidRDefault="00B95C01" w:rsidP="00B95C01"/>
    <w:p w14:paraId="0A92FFA1" w14:textId="4465685A" w:rsidR="002F18D1" w:rsidRDefault="00B95C01" w:rsidP="00B95C01">
      <w:r>
        <w:t>Die eigentliche Wegsuche bzw. der Ablauf des Spiels.</w:t>
      </w:r>
      <w:r w:rsidR="002F18D1">
        <w:t xml:space="preserve"> Jeder rekursive Aufruf entspricht einem Spielschritt.</w:t>
      </w:r>
    </w:p>
    <w:p w14:paraId="5E27CF00" w14:textId="77777777" w:rsidR="00B95C01" w:rsidRDefault="00B95C01" w:rsidP="00B95C01"/>
    <w:p w14:paraId="515F3834" w14:textId="77777777" w:rsidR="0097613C" w:rsidRDefault="0097613C">
      <w:pPr>
        <w:spacing w:after="240" w:line="312" w:lineRule="auto"/>
        <w:rPr>
          <w:u w:val="single"/>
        </w:rPr>
      </w:pPr>
      <w:r>
        <w:rPr>
          <w:u w:val="single"/>
        </w:rPr>
        <w:br w:type="page"/>
      </w:r>
    </w:p>
    <w:p w14:paraId="383D0D70" w14:textId="02033D9C" w:rsidR="00B95C01" w:rsidRDefault="00B95C01" w:rsidP="00B95C01">
      <w:pPr>
        <w:rPr>
          <w:u w:val="single"/>
        </w:rPr>
      </w:pPr>
      <w:r w:rsidRPr="00B95C01">
        <w:rPr>
          <w:u w:val="single"/>
        </w:rPr>
        <w:lastRenderedPageBreak/>
        <w:t>Parameter</w:t>
      </w:r>
    </w:p>
    <w:p w14:paraId="193964BF" w14:textId="77777777" w:rsidR="00B95C01" w:rsidRPr="00B95C01" w:rsidRDefault="00B95C01" w:rsidP="00B95C01">
      <w:pPr>
        <w:rPr>
          <w:u w:val="single"/>
        </w:rPr>
      </w:pPr>
    </w:p>
    <w:p w14:paraId="49DAABCF" w14:textId="77777777" w:rsidR="00B95C01" w:rsidRDefault="00B95C01" w:rsidP="00B95C01">
      <w:pPr>
        <w:pStyle w:val="Listenabsatz"/>
        <w:numPr>
          <w:ilvl w:val="0"/>
          <w:numId w:val="17"/>
        </w:numPr>
      </w:pPr>
      <w:r w:rsidRPr="00B95C01">
        <w:rPr>
          <w:b/>
        </w:rPr>
        <w:t>CurrentRoom</w:t>
      </w:r>
      <w:r w:rsidRPr="00B95C01">
        <w:t>: Der aktuelle Raum, in dem sich der Agent befindet.</w:t>
      </w:r>
    </w:p>
    <w:p w14:paraId="64FDF56B" w14:textId="77777777" w:rsidR="00B95C01" w:rsidRPr="00B95C01" w:rsidRDefault="00B95C01" w:rsidP="00B95C01">
      <w:pPr>
        <w:pStyle w:val="Listenabsatz"/>
        <w:numPr>
          <w:ilvl w:val="0"/>
          <w:numId w:val="17"/>
        </w:numPr>
      </w:pPr>
      <w:r w:rsidRPr="00B95C01">
        <w:rPr>
          <w:b/>
        </w:rPr>
        <w:t>VisitedRooms</w:t>
      </w:r>
      <w:r>
        <w:t>: Liste aller Räume, die vom Agent schon besucht wurden.</w:t>
      </w:r>
    </w:p>
    <w:p w14:paraId="7DBD062C" w14:textId="77777777" w:rsidR="00B95C01" w:rsidRPr="00B95C01" w:rsidRDefault="00B95C01" w:rsidP="00B95C01">
      <w:pPr>
        <w:pStyle w:val="Listenabsatz"/>
        <w:numPr>
          <w:ilvl w:val="0"/>
          <w:numId w:val="17"/>
        </w:numPr>
      </w:pPr>
      <w:r w:rsidRPr="00B95C01">
        <w:rPr>
          <w:b/>
        </w:rPr>
        <w:t>NextRoom</w:t>
      </w:r>
      <w:r w:rsidRPr="00B95C01">
        <w:t>: Der nächste Raum, welcher vom Agenten aufgesucht wird</w:t>
      </w:r>
    </w:p>
    <w:p w14:paraId="57A2D34C" w14:textId="229C12E1" w:rsidR="00B95C01" w:rsidRPr="00B95C01" w:rsidRDefault="00B95C01" w:rsidP="00B95C01">
      <w:pPr>
        <w:pStyle w:val="Listenabsatz"/>
        <w:numPr>
          <w:ilvl w:val="0"/>
          <w:numId w:val="17"/>
        </w:numPr>
      </w:pPr>
      <w:r w:rsidRPr="00B95C01">
        <w:rPr>
          <w:b/>
        </w:rPr>
        <w:t>OpenDoors</w:t>
      </w:r>
      <w:r w:rsidRPr="00B95C01">
        <w:t xml:space="preserve">: Liste derjenigen Türen, die </w:t>
      </w:r>
      <w:r w:rsidR="0097613C">
        <w:t xml:space="preserve">pro Spielschritt (Index </w:t>
      </w:r>
      <w:r w:rsidR="008F347F">
        <w:t>in der</w:t>
      </w:r>
      <w:r w:rsidR="0097613C">
        <w:t xml:space="preserve"> Liste)</w:t>
      </w:r>
      <w:r w:rsidRPr="00B95C01">
        <w:t xml:space="preserve"> offen sind.</w:t>
      </w:r>
    </w:p>
    <w:p w14:paraId="7C2820CA" w14:textId="357F4FEF" w:rsidR="002F18D1" w:rsidRDefault="00B95C01" w:rsidP="00B95C01">
      <w:pPr>
        <w:pStyle w:val="Listenabsatz"/>
        <w:numPr>
          <w:ilvl w:val="0"/>
          <w:numId w:val="17"/>
        </w:numPr>
      </w:pPr>
      <w:r w:rsidRPr="00B95C01">
        <w:rPr>
          <w:b/>
        </w:rPr>
        <w:t>GuardsPositions</w:t>
      </w:r>
      <w:r w:rsidRPr="00B95C01">
        <w:t xml:space="preserve">: Liste derjenigen Räume, die </w:t>
      </w:r>
      <w:r w:rsidR="0097613C">
        <w:t>pro Spielschritt (</w:t>
      </w:r>
      <w:r w:rsidR="0097613C">
        <w:t xml:space="preserve">Index </w:t>
      </w:r>
      <w:r w:rsidR="008F347F">
        <w:t>in der</w:t>
      </w:r>
      <w:bookmarkStart w:id="0" w:name="_GoBack"/>
      <w:bookmarkEnd w:id="0"/>
      <w:r w:rsidR="0097613C">
        <w:t xml:space="preserve"> Liste)</w:t>
      </w:r>
      <w:r w:rsidRPr="00B95C01">
        <w:t xml:space="preserve"> mit Wächtern besetzt und somit vom Agenten nicht betreten werden können.</w:t>
      </w:r>
    </w:p>
    <w:p w14:paraId="43996B37" w14:textId="77777777" w:rsidR="002F18D1" w:rsidRDefault="002F18D1" w:rsidP="002F18D1"/>
    <w:p w14:paraId="240B501F" w14:textId="535FE609" w:rsidR="009A2441" w:rsidRDefault="009A2441">
      <w:pPr>
        <w:spacing w:after="240" w:line="312" w:lineRule="auto"/>
        <w:rPr>
          <w:u w:val="single"/>
        </w:rPr>
      </w:pPr>
    </w:p>
    <w:p w14:paraId="5760F83E" w14:textId="0E3BB7EA" w:rsidR="002F18D1" w:rsidRDefault="002F18D1" w:rsidP="002F18D1">
      <w:pPr>
        <w:rPr>
          <w:u w:val="single"/>
        </w:rPr>
      </w:pPr>
      <w:r>
        <w:rPr>
          <w:u w:val="single"/>
        </w:rPr>
        <w:t>Bedingungen</w:t>
      </w:r>
      <w:r w:rsidR="009A2441">
        <w:rPr>
          <w:u w:val="single"/>
        </w:rPr>
        <w:t xml:space="preserve"> (UND)</w:t>
      </w:r>
    </w:p>
    <w:p w14:paraId="3E20359F" w14:textId="77777777" w:rsidR="002F18D1" w:rsidRDefault="002F18D1" w:rsidP="002F18D1">
      <w:pPr>
        <w:rPr>
          <w:u w:val="single"/>
        </w:rPr>
      </w:pPr>
    </w:p>
    <w:p w14:paraId="7139F460" w14:textId="33FE6AD3" w:rsidR="002F18D1" w:rsidRDefault="002F18D1" w:rsidP="002F18D1">
      <w:pPr>
        <w:pStyle w:val="Listenabsatz"/>
        <w:numPr>
          <w:ilvl w:val="0"/>
          <w:numId w:val="21"/>
        </w:numPr>
      </w:pPr>
      <w:r w:rsidRPr="002F18D1">
        <w:rPr>
          <w:b/>
        </w:rPr>
        <w:t xml:space="preserve">con(CurrentRoom,NextRoom,Door): </w:t>
      </w:r>
      <w:r w:rsidRPr="002F18D1">
        <w:t xml:space="preserve">Der aktuelle Raum ist über die Tür </w:t>
      </w:r>
      <w:r w:rsidRPr="002F18D1">
        <w:rPr>
          <w:i/>
        </w:rPr>
        <w:t>Door</w:t>
      </w:r>
      <w:r w:rsidRPr="002F18D1">
        <w:t xml:space="preserve"> mit einem weiteren Raum </w:t>
      </w:r>
      <w:r w:rsidRPr="002F18D1">
        <w:rPr>
          <w:i/>
        </w:rPr>
        <w:t>NextRoom</w:t>
      </w:r>
      <w:r w:rsidRPr="002F18D1">
        <w:t xml:space="preserve"> verbunden.</w:t>
      </w:r>
    </w:p>
    <w:p w14:paraId="31349028" w14:textId="41304864" w:rsidR="002F18D1" w:rsidRDefault="002F18D1" w:rsidP="002F18D1">
      <w:pPr>
        <w:pStyle w:val="Listenabsatz"/>
        <w:numPr>
          <w:ilvl w:val="0"/>
          <w:numId w:val="21"/>
        </w:numPr>
      </w:pPr>
      <w:r w:rsidRPr="002F18D1">
        <w:rPr>
          <w:b/>
        </w:rPr>
        <w:t xml:space="preserve">member(Door,[_|OpenDoors]): </w:t>
      </w:r>
      <w:r w:rsidRPr="002F18D1">
        <w:t>Die Tür, über die der CurrentRoom mit dem NextRoom verbunden ist, ist offen.</w:t>
      </w:r>
    </w:p>
    <w:p w14:paraId="7455F59F" w14:textId="26500B7B" w:rsidR="002F18D1" w:rsidRDefault="002F18D1" w:rsidP="002F18D1">
      <w:pPr>
        <w:pStyle w:val="Listenabsatz"/>
        <w:numPr>
          <w:ilvl w:val="0"/>
          <w:numId w:val="21"/>
        </w:numPr>
      </w:pPr>
      <w:r w:rsidRPr="002F18D1">
        <w:rPr>
          <w:b/>
        </w:rPr>
        <w:t>not(member(NextRoom,GuardsPositions))</w:t>
      </w:r>
      <w:r>
        <w:t>: Im nächsten Raum befindet sich kein Wächter.</w:t>
      </w:r>
    </w:p>
    <w:p w14:paraId="67D538D6" w14:textId="7721D7D6" w:rsidR="002F18D1" w:rsidRDefault="002F18D1" w:rsidP="002F18D1">
      <w:pPr>
        <w:pStyle w:val="Listenabsatz"/>
        <w:numPr>
          <w:ilvl w:val="0"/>
          <w:numId w:val="21"/>
        </w:numPr>
      </w:pPr>
      <w:r w:rsidRPr="002F18D1">
        <w:rPr>
          <w:b/>
        </w:rPr>
        <w:t>not(member(CurrentRoom,VisitedRooms))</w:t>
      </w:r>
      <w:r>
        <w:t>: Der nächste Raum wurde nicht bereits besucht.</w:t>
      </w:r>
    </w:p>
    <w:p w14:paraId="5EC7FF02" w14:textId="325C06F0" w:rsidR="002F18D1" w:rsidRDefault="002F18D1" w:rsidP="002F18D1">
      <w:pPr>
        <w:pStyle w:val="Listenabsatz"/>
        <w:numPr>
          <w:ilvl w:val="0"/>
          <w:numId w:val="21"/>
        </w:numPr>
      </w:pPr>
      <w:r w:rsidRPr="009A2441">
        <w:rPr>
          <w:b/>
        </w:rPr>
        <w:t>exit = NextRoom</w:t>
      </w:r>
      <w:r>
        <w:t>: De</w:t>
      </w:r>
      <w:r w:rsidR="009A2441">
        <w:t>r nächste Raum ist die Freiheit.</w:t>
      </w:r>
      <w:r w:rsidR="009A2441">
        <w:br/>
      </w:r>
      <w:r w:rsidR="009A2441">
        <w:br/>
      </w:r>
      <w:r>
        <w:t>ODER</w:t>
      </w:r>
      <w:r w:rsidR="009A2441">
        <w:br/>
      </w:r>
      <w:r w:rsidR="009A2441">
        <w:rPr>
          <w:b/>
        </w:rPr>
        <w:br/>
      </w:r>
      <w:r w:rsidRPr="009A2441">
        <w:rPr>
          <w:b/>
        </w:rPr>
        <w:t>gameLoop(NextRoom,[CurrentRoom|VisitedRooms], NewOpenDoors, NewGuardsPositions)</w:t>
      </w:r>
      <w:r w:rsidR="009A2441">
        <w:t>: Gehe in den nächsten Raum und hoffe, dass du von dort aus den Ausgang findest (nächster Spielschritt mit neuen offenen Türen und neuen Wächterpositionen</w:t>
      </w:r>
      <w:r w:rsidR="0097613C">
        <w:t>)</w:t>
      </w:r>
      <w:r w:rsidR="009A2441">
        <w:t>.</w:t>
      </w:r>
    </w:p>
    <w:p w14:paraId="4E65C49D" w14:textId="77777777" w:rsidR="002F18D1" w:rsidRPr="002F18D1" w:rsidRDefault="002F18D1" w:rsidP="002F18D1">
      <w:pPr>
        <w:rPr>
          <w:b/>
        </w:rPr>
      </w:pPr>
    </w:p>
    <w:p w14:paraId="00EBBB2C" w14:textId="77777777" w:rsidR="00B95C01" w:rsidRDefault="00B95C01" w:rsidP="00B95C01"/>
    <w:p w14:paraId="7431897A" w14:textId="0DF26788" w:rsidR="009A2441" w:rsidRDefault="009A2441" w:rsidP="009A2441">
      <w:pPr>
        <w:rPr>
          <w:rFonts w:eastAsia="Times New Roman"/>
        </w:rPr>
      </w:pPr>
    </w:p>
    <w:p w14:paraId="6E7841CD" w14:textId="77777777" w:rsidR="00B95C01" w:rsidRDefault="00B95C01" w:rsidP="00B95C01"/>
    <w:p w14:paraId="168145DE" w14:textId="77777777" w:rsidR="00B95C01" w:rsidRDefault="00B95C01" w:rsidP="00B95C01"/>
    <w:p w14:paraId="78622658" w14:textId="77777777" w:rsidR="00B95C01" w:rsidRPr="00B95C01" w:rsidRDefault="00B95C01" w:rsidP="00B95C01"/>
    <w:sectPr w:rsidR="00B95C01" w:rsidRPr="00B95C01">
      <w:footerReference w:type="default" r:id="rId9"/>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2E9DF3" w14:textId="77777777" w:rsidR="002E3976" w:rsidRDefault="002E3976">
      <w:r>
        <w:separator/>
      </w:r>
    </w:p>
    <w:p w14:paraId="736E257A" w14:textId="77777777" w:rsidR="002E3976" w:rsidRDefault="002E3976"/>
    <w:p w14:paraId="63A0ADFB" w14:textId="77777777" w:rsidR="002E3976" w:rsidRDefault="002E3976"/>
  </w:endnote>
  <w:endnote w:type="continuationSeparator" w:id="0">
    <w:p w14:paraId="6A9F51CB" w14:textId="77777777" w:rsidR="002E3976" w:rsidRDefault="002E3976">
      <w:r>
        <w:continuationSeparator/>
      </w:r>
    </w:p>
    <w:p w14:paraId="7D11B5E1" w14:textId="77777777" w:rsidR="002E3976" w:rsidRDefault="002E3976"/>
    <w:p w14:paraId="2B7B707A" w14:textId="77777777" w:rsidR="002E3976" w:rsidRDefault="002E39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5635894"/>
      <w:docPartObj>
        <w:docPartGallery w:val="Page Numbers (Bottom of Page)"/>
        <w:docPartUnique/>
      </w:docPartObj>
    </w:sdtPr>
    <w:sdtEndPr>
      <w:rPr>
        <w:noProof/>
      </w:rPr>
    </w:sdtEndPr>
    <w:sdtContent>
      <w:p w14:paraId="66EC6A30" w14:textId="77777777" w:rsidR="009427F1" w:rsidRDefault="00E70640">
        <w:pPr>
          <w:pStyle w:val="Fuzeile"/>
        </w:pPr>
        <w:r>
          <w:fldChar w:fldCharType="begin"/>
        </w:r>
        <w:r>
          <w:instrText xml:space="preserve"> PAGE   \* MERGEFORMAT </w:instrText>
        </w:r>
        <w:r>
          <w:fldChar w:fldCharType="separate"/>
        </w:r>
        <w:r w:rsidR="008F347F">
          <w:rPr>
            <w:noProof/>
          </w:rPr>
          <w:t>4</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26563D" w14:textId="77777777" w:rsidR="002E3976" w:rsidRDefault="002E3976">
      <w:r>
        <w:separator/>
      </w:r>
    </w:p>
    <w:p w14:paraId="06C70FB8" w14:textId="77777777" w:rsidR="002E3976" w:rsidRDefault="002E3976"/>
    <w:p w14:paraId="1DB2CA1B" w14:textId="77777777" w:rsidR="002E3976" w:rsidRDefault="002E3976"/>
  </w:footnote>
  <w:footnote w:type="continuationSeparator" w:id="0">
    <w:p w14:paraId="75C43FC3" w14:textId="77777777" w:rsidR="002E3976" w:rsidRDefault="002E3976">
      <w:r>
        <w:continuationSeparator/>
      </w:r>
    </w:p>
    <w:p w14:paraId="04CF17B3" w14:textId="77777777" w:rsidR="002E3976" w:rsidRDefault="002E3976"/>
    <w:p w14:paraId="17CCEB3F" w14:textId="77777777" w:rsidR="002E3976" w:rsidRDefault="002E397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0029364"/>
    <w:lvl w:ilvl="0">
      <w:start w:val="1"/>
      <w:numFmt w:val="decimal"/>
      <w:lvlText w:val="%1."/>
      <w:lvlJc w:val="left"/>
      <w:pPr>
        <w:tabs>
          <w:tab w:val="num" w:pos="1800"/>
        </w:tabs>
        <w:ind w:left="1800" w:hanging="360"/>
      </w:pPr>
    </w:lvl>
  </w:abstractNum>
  <w:abstractNum w:abstractNumId="1">
    <w:nsid w:val="FFFFFF7D"/>
    <w:multiLevelType w:val="singleLevel"/>
    <w:tmpl w:val="D270B25E"/>
    <w:lvl w:ilvl="0">
      <w:start w:val="1"/>
      <w:numFmt w:val="decimal"/>
      <w:lvlText w:val="%1."/>
      <w:lvlJc w:val="left"/>
      <w:pPr>
        <w:tabs>
          <w:tab w:val="num" w:pos="1440"/>
        </w:tabs>
        <w:ind w:left="1440" w:hanging="360"/>
      </w:pPr>
    </w:lvl>
  </w:abstractNum>
  <w:abstractNum w:abstractNumId="2">
    <w:nsid w:val="FFFFFF7E"/>
    <w:multiLevelType w:val="singleLevel"/>
    <w:tmpl w:val="1996E9A4"/>
    <w:lvl w:ilvl="0">
      <w:start w:val="1"/>
      <w:numFmt w:val="decimal"/>
      <w:lvlText w:val="%1."/>
      <w:lvlJc w:val="left"/>
      <w:pPr>
        <w:tabs>
          <w:tab w:val="num" w:pos="1080"/>
        </w:tabs>
        <w:ind w:left="1080" w:hanging="360"/>
      </w:pPr>
    </w:lvl>
  </w:abstractNum>
  <w:abstractNum w:abstractNumId="3">
    <w:nsid w:val="FFFFFF7F"/>
    <w:multiLevelType w:val="singleLevel"/>
    <w:tmpl w:val="31B4141E"/>
    <w:lvl w:ilvl="0">
      <w:start w:val="1"/>
      <w:numFmt w:val="decimal"/>
      <w:lvlText w:val="%1."/>
      <w:lvlJc w:val="left"/>
      <w:pPr>
        <w:tabs>
          <w:tab w:val="num" w:pos="720"/>
        </w:tabs>
        <w:ind w:left="720" w:hanging="360"/>
      </w:pPr>
    </w:lvl>
  </w:abstractNum>
  <w:abstractNum w:abstractNumId="4">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nsid w:val="0E690524"/>
    <w:multiLevelType w:val="hybridMultilevel"/>
    <w:tmpl w:val="E2B6FA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9CF5327"/>
    <w:multiLevelType w:val="hybridMultilevel"/>
    <w:tmpl w:val="A70C1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AF6B80"/>
    <w:multiLevelType w:val="hybridMultilevel"/>
    <w:tmpl w:val="A670C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083510"/>
    <w:multiLevelType w:val="hybridMultilevel"/>
    <w:tmpl w:val="BE6E19F6"/>
    <w:lvl w:ilvl="0" w:tplc="A50A105A">
      <w:start w:val="1"/>
      <w:numFmt w:val="bullet"/>
      <w:pStyle w:val="Aufzhlungszeichen"/>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E9355F"/>
    <w:multiLevelType w:val="hybridMultilevel"/>
    <w:tmpl w:val="7302AB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9D215C"/>
    <w:multiLevelType w:val="hybridMultilevel"/>
    <w:tmpl w:val="2146BB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C901CF9"/>
    <w:multiLevelType w:val="hybridMultilevel"/>
    <w:tmpl w:val="2F4A75D8"/>
    <w:lvl w:ilvl="0" w:tplc="62A25D7A">
      <w:start w:val="1"/>
      <w:numFmt w:val="decimal"/>
      <w:pStyle w:val="Listennumm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18"/>
  </w:num>
  <w:num w:numId="4">
    <w:abstractNumId w:val="15"/>
  </w:num>
  <w:num w:numId="5">
    <w:abstractNumId w:val="12"/>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6"/>
  </w:num>
  <w:num w:numId="16">
    <w:abstractNumId w:val="20"/>
  </w:num>
  <w:num w:numId="17">
    <w:abstractNumId w:val="10"/>
  </w:num>
  <w:num w:numId="18">
    <w:abstractNumId w:val="11"/>
  </w:num>
  <w:num w:numId="19">
    <w:abstractNumId w:val="17"/>
  </w:num>
  <w:num w:numId="20">
    <w:abstractNumId w:val="1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8B0"/>
    <w:rsid w:val="00160116"/>
    <w:rsid w:val="002018A7"/>
    <w:rsid w:val="002E3976"/>
    <w:rsid w:val="002F18D1"/>
    <w:rsid w:val="004A66DA"/>
    <w:rsid w:val="00533360"/>
    <w:rsid w:val="00787CEA"/>
    <w:rsid w:val="008F347F"/>
    <w:rsid w:val="009427F1"/>
    <w:rsid w:val="0097613C"/>
    <w:rsid w:val="009A2441"/>
    <w:rsid w:val="00A5012E"/>
    <w:rsid w:val="00B95C01"/>
    <w:rsid w:val="00BA32CB"/>
    <w:rsid w:val="00D538B0"/>
    <w:rsid w:val="00E70640"/>
    <w:rsid w:val="00F304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DFE2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000000" w:themeColor="text1"/>
        <w:sz w:val="24"/>
        <w:szCs w:val="24"/>
        <w:lang w:val="de-DE" w:eastAsia="ja-JP" w:bidi="de-DE"/>
      </w:rPr>
    </w:rPrDefault>
    <w:pPrDefault>
      <w:pPr>
        <w:spacing w:after="24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538B0"/>
    <w:pPr>
      <w:spacing w:after="0" w:line="240" w:lineRule="auto"/>
    </w:pPr>
    <w:rPr>
      <w:rFonts w:ascii="Times New Roman" w:hAnsi="Times New Roman" w:cs="Times New Roman"/>
      <w:color w:val="auto"/>
      <w:lang w:eastAsia="de-DE" w:bidi="ar-SA"/>
    </w:rPr>
  </w:style>
  <w:style w:type="paragraph" w:styleId="berschrift1">
    <w:name w:val="heading 1"/>
    <w:basedOn w:val="Standard"/>
    <w:next w:val="Standard"/>
    <w:link w:val="berschrift1Zchn"/>
    <w:uiPriority w:val="9"/>
    <w:qFormat/>
    <w:pPr>
      <w:keepNext/>
      <w:keepLines/>
      <w:spacing w:before="400" w:after="240"/>
      <w:contextualSpacing/>
      <w:outlineLvl w:val="0"/>
    </w:pPr>
    <w:rPr>
      <w:rFonts w:asciiTheme="majorHAnsi" w:eastAsiaTheme="majorEastAsia" w:hAnsiTheme="majorHAnsi" w:cstheme="majorBidi"/>
      <w:color w:val="000000" w:themeColor="text1"/>
      <w:sz w:val="42"/>
      <w:szCs w:val="32"/>
      <w:lang w:eastAsia="ja-JP" w:bidi="de-DE"/>
    </w:rPr>
  </w:style>
  <w:style w:type="paragraph" w:styleId="berschrift2">
    <w:name w:val="heading 2"/>
    <w:basedOn w:val="Standard"/>
    <w:next w:val="Standard"/>
    <w:link w:val="berschrift2Zchn"/>
    <w:uiPriority w:val="9"/>
    <w:unhideWhenUsed/>
    <w:qFormat/>
    <w:pPr>
      <w:keepNext/>
      <w:keepLines/>
      <w:spacing w:before="400" w:after="240"/>
      <w:outlineLvl w:val="1"/>
    </w:pPr>
    <w:rPr>
      <w:rFonts w:asciiTheme="majorHAnsi" w:eastAsiaTheme="majorEastAsia" w:hAnsiTheme="majorHAnsi" w:cstheme="majorBidi"/>
      <w:color w:val="000000" w:themeColor="text1"/>
      <w:sz w:val="36"/>
      <w:szCs w:val="26"/>
      <w:lang w:eastAsia="ja-JP" w:bidi="de-DE"/>
    </w:rPr>
  </w:style>
  <w:style w:type="paragraph" w:styleId="berschrift3">
    <w:name w:val="heading 3"/>
    <w:basedOn w:val="Standard"/>
    <w:next w:val="Standard"/>
    <w:link w:val="berschrift3Zchn"/>
    <w:uiPriority w:val="9"/>
    <w:semiHidden/>
    <w:unhideWhenUsed/>
    <w:qFormat/>
    <w:pPr>
      <w:keepNext/>
      <w:keepLines/>
      <w:spacing w:before="400" w:after="240"/>
      <w:outlineLvl w:val="2"/>
    </w:pPr>
    <w:rPr>
      <w:rFonts w:asciiTheme="majorHAnsi" w:eastAsiaTheme="majorEastAsia" w:hAnsiTheme="majorHAnsi" w:cstheme="majorBidi"/>
      <w:color w:val="000000" w:themeColor="text1"/>
      <w:sz w:val="30"/>
      <w:lang w:eastAsia="ja-JP" w:bidi="de-DE"/>
    </w:rPr>
  </w:style>
  <w:style w:type="paragraph" w:styleId="berschrift4">
    <w:name w:val="heading 4"/>
    <w:basedOn w:val="Standard"/>
    <w:next w:val="Standard"/>
    <w:link w:val="berschrift4Zchn"/>
    <w:uiPriority w:val="9"/>
    <w:semiHidden/>
    <w:unhideWhenUsed/>
    <w:qFormat/>
    <w:pPr>
      <w:keepNext/>
      <w:keepLines/>
      <w:spacing w:before="400"/>
      <w:outlineLvl w:val="3"/>
    </w:pPr>
    <w:rPr>
      <w:rFonts w:asciiTheme="majorHAnsi" w:eastAsiaTheme="majorEastAsia" w:hAnsiTheme="majorHAnsi" w:cstheme="majorBidi"/>
      <w:i/>
      <w:iCs/>
      <w:sz w:val="30"/>
    </w:rPr>
  </w:style>
  <w:style w:type="paragraph" w:styleId="berschrift5">
    <w:name w:val="heading 5"/>
    <w:basedOn w:val="Standard"/>
    <w:next w:val="Standard"/>
    <w:link w:val="berschrift5Zchn"/>
    <w:uiPriority w:val="9"/>
    <w:semiHidden/>
    <w:unhideWhenUsed/>
    <w:qFormat/>
    <w:pPr>
      <w:keepNext/>
      <w:keepLines/>
      <w:spacing w:before="400"/>
      <w:contextualSpacing/>
      <w:outlineLvl w:val="4"/>
    </w:pPr>
    <w:rPr>
      <w:rFonts w:asciiTheme="majorHAnsi" w:eastAsiaTheme="majorEastAsia" w:hAnsiTheme="majorHAnsi" w:cstheme="majorBidi"/>
      <w:b/>
      <w:color w:val="595959" w:themeColor="text1" w:themeTint="A6"/>
      <w:sz w:val="30"/>
    </w:rPr>
  </w:style>
  <w:style w:type="paragraph" w:styleId="berschrift6">
    <w:name w:val="heading 6"/>
    <w:basedOn w:val="Standard"/>
    <w:next w:val="Standard"/>
    <w:link w:val="berschrift6Zchn"/>
    <w:uiPriority w:val="9"/>
    <w:semiHidden/>
    <w:unhideWhenUsed/>
    <w:qFormat/>
    <w:pPr>
      <w:keepNext/>
      <w:keepLines/>
      <w:spacing w:before="400"/>
      <w:contextualSpacing/>
      <w:outlineLvl w:val="5"/>
    </w:pPr>
    <w:rPr>
      <w:rFonts w:asciiTheme="majorHAnsi" w:eastAsiaTheme="majorEastAsia" w:hAnsiTheme="majorHAnsi" w:cstheme="majorBidi"/>
      <w:b/>
      <w:i/>
      <w:color w:val="595959" w:themeColor="text1" w:themeTint="A6"/>
      <w:sz w:val="30"/>
    </w:rPr>
  </w:style>
  <w:style w:type="paragraph" w:styleId="berschrift7">
    <w:name w:val="heading 7"/>
    <w:basedOn w:val="Standard"/>
    <w:next w:val="Standard"/>
    <w:link w:val="berschrift7Zchn"/>
    <w:uiPriority w:val="9"/>
    <w:semiHidden/>
    <w:unhideWhenUsed/>
    <w:qFormat/>
    <w:pPr>
      <w:keepNext/>
      <w:keepLines/>
      <w:spacing w:before="400"/>
      <w:contextualSpacing/>
      <w:outlineLvl w:val="6"/>
    </w:pPr>
    <w:rPr>
      <w:rFonts w:asciiTheme="majorHAnsi" w:eastAsiaTheme="majorEastAsia" w:hAnsiTheme="majorHAnsi" w:cstheme="majorBidi"/>
      <w:iCs/>
      <w:color w:val="595959" w:themeColor="text1" w:themeTint="A6"/>
      <w:sz w:val="30"/>
    </w:rPr>
  </w:style>
  <w:style w:type="paragraph" w:styleId="berschrift8">
    <w:name w:val="heading 8"/>
    <w:basedOn w:val="Standard"/>
    <w:next w:val="Standard"/>
    <w:link w:val="berschrift8Zchn"/>
    <w:uiPriority w:val="9"/>
    <w:semiHidden/>
    <w:unhideWhenUsed/>
    <w:qFormat/>
    <w:pPr>
      <w:keepNext/>
      <w:keepLines/>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berschrift9">
    <w:name w:val="heading 9"/>
    <w:basedOn w:val="Standard"/>
    <w:next w:val="Standard"/>
    <w:link w:val="berschrift9Zchn"/>
    <w:uiPriority w:val="9"/>
    <w:semiHidden/>
    <w:unhideWhenUsed/>
    <w:qFormat/>
    <w:pPr>
      <w:keepNext/>
      <w:keepLines/>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Untertitel">
    <w:name w:val="Subtitle"/>
    <w:basedOn w:val="Standard"/>
    <w:link w:val="UntertitelZchn"/>
    <w:uiPriority w:val="2"/>
    <w:qFormat/>
    <w:pPr>
      <w:numPr>
        <w:ilvl w:val="1"/>
      </w:numPr>
      <w:spacing w:after="300"/>
      <w:contextualSpacing/>
    </w:pPr>
    <w:rPr>
      <w:rFonts w:asciiTheme="minorHAnsi" w:eastAsiaTheme="minorEastAsia" w:hAnsiTheme="minorHAnsi" w:cstheme="minorBidi"/>
      <w:color w:val="000000" w:themeColor="text1"/>
      <w:sz w:val="32"/>
      <w:lang w:eastAsia="ja-JP" w:bidi="de-DE"/>
    </w:rPr>
  </w:style>
  <w:style w:type="character" w:customStyle="1" w:styleId="UntertitelZchn">
    <w:name w:val="Untertitel Zchn"/>
    <w:basedOn w:val="Absatz-Standardschriftart"/>
    <w:link w:val="Untertitel"/>
    <w:uiPriority w:val="2"/>
    <w:rPr>
      <w:rFonts w:eastAsiaTheme="minorEastAsia"/>
      <w:sz w:val="32"/>
    </w:rPr>
  </w:style>
  <w:style w:type="paragraph" w:styleId="Titel">
    <w:name w:val="Title"/>
    <w:basedOn w:val="Standard"/>
    <w:link w:val="TitelZchn"/>
    <w:uiPriority w:val="1"/>
    <w:qFormat/>
    <w:pPr>
      <w:spacing w:after="240"/>
      <w:contextualSpacing/>
    </w:pPr>
    <w:rPr>
      <w:rFonts w:asciiTheme="majorHAnsi" w:eastAsiaTheme="majorEastAsia" w:hAnsiTheme="majorHAnsi" w:cstheme="majorBidi"/>
      <w:color w:val="000000" w:themeColor="text1"/>
      <w:kern w:val="28"/>
      <w:sz w:val="56"/>
      <w:szCs w:val="56"/>
      <w:lang w:eastAsia="ja-JP" w:bidi="de-DE"/>
    </w:rPr>
  </w:style>
  <w:style w:type="character" w:customStyle="1" w:styleId="TitelZchn">
    <w:name w:val="Titel Zchn"/>
    <w:basedOn w:val="Absatz-Standardschriftart"/>
    <w:link w:val="Titel"/>
    <w:uiPriority w:val="1"/>
    <w:rPr>
      <w:rFonts w:asciiTheme="majorHAnsi" w:eastAsiaTheme="majorEastAsia" w:hAnsiTheme="majorHAnsi" w:cstheme="majorBidi"/>
      <w:kern w:val="28"/>
      <w:sz w:val="56"/>
      <w:szCs w:val="56"/>
    </w:rPr>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sz w:val="42"/>
      <w:szCs w:val="32"/>
    </w:rPr>
  </w:style>
  <w:style w:type="paragraph" w:styleId="Listennummer">
    <w:name w:val="List Number"/>
    <w:basedOn w:val="Standard"/>
    <w:uiPriority w:val="13"/>
    <w:qFormat/>
    <w:pPr>
      <w:numPr>
        <w:numId w:val="16"/>
      </w:numPr>
      <w:spacing w:after="240" w:line="312" w:lineRule="auto"/>
    </w:pPr>
    <w:rPr>
      <w:rFonts w:asciiTheme="minorHAnsi" w:hAnsiTheme="minorHAnsi" w:cstheme="minorBidi"/>
      <w:color w:val="000000" w:themeColor="text1"/>
      <w:lang w:eastAsia="ja-JP" w:bidi="de-DE"/>
    </w:rPr>
  </w:style>
  <w:style w:type="paragraph" w:styleId="IntensivesZitat">
    <w:name w:val="Intense Quote"/>
    <w:basedOn w:val="Standard"/>
    <w:next w:val="Standard"/>
    <w:link w:val="IntensivesZitatZchn"/>
    <w:uiPriority w:val="30"/>
    <w:semiHidden/>
    <w:unhideWhenUsed/>
    <w:qFormat/>
    <w:pPr>
      <w:spacing w:before="240"/>
      <w:ind w:left="490" w:right="490"/>
      <w:contextualSpacing/>
    </w:pPr>
    <w:rPr>
      <w:i/>
      <w:iCs/>
      <w:sz w:val="30"/>
    </w:rPr>
  </w:style>
  <w:style w:type="paragraph" w:styleId="Zitat">
    <w:name w:val="Quote"/>
    <w:basedOn w:val="Standard"/>
    <w:next w:val="Standard"/>
    <w:link w:val="ZitatZchn"/>
    <w:uiPriority w:val="29"/>
    <w:qFormat/>
    <w:pPr>
      <w:spacing w:before="240" w:after="240" w:line="312" w:lineRule="auto"/>
      <w:ind w:left="490" w:right="490"/>
    </w:pPr>
    <w:rPr>
      <w:rFonts w:asciiTheme="minorHAnsi" w:hAnsiTheme="minorHAnsi" w:cstheme="minorBidi"/>
      <w:i/>
      <w:iCs/>
      <w:color w:val="404040" w:themeColor="text1" w:themeTint="BF"/>
      <w:lang w:eastAsia="ja-JP" w:bidi="de-DE"/>
    </w:rPr>
  </w:style>
  <w:style w:type="character" w:customStyle="1" w:styleId="ZitatZchn">
    <w:name w:val="Zitat Zchn"/>
    <w:basedOn w:val="Absatz-Standardschriftart"/>
    <w:link w:val="Zitat"/>
    <w:uiPriority w:val="29"/>
    <w:rPr>
      <w:i/>
      <w:iCs/>
      <w:color w:val="404040" w:themeColor="text1" w:themeTint="BF"/>
    </w:rPr>
  </w:style>
  <w:style w:type="paragraph" w:styleId="Aufzhlungszeichen">
    <w:name w:val="List Bullet"/>
    <w:basedOn w:val="Standard"/>
    <w:uiPriority w:val="12"/>
    <w:qFormat/>
    <w:pPr>
      <w:numPr>
        <w:numId w:val="15"/>
      </w:numPr>
      <w:spacing w:after="240" w:line="312" w:lineRule="auto"/>
    </w:pPr>
    <w:rPr>
      <w:rFonts w:asciiTheme="minorHAnsi" w:hAnsiTheme="minorHAnsi" w:cstheme="minorBidi"/>
      <w:color w:val="000000" w:themeColor="text1"/>
      <w:lang w:eastAsia="ja-JP" w:bidi="de-DE"/>
    </w:rPr>
  </w:style>
  <w:style w:type="table" w:styleId="Tabellenraster">
    <w:name w:val="Table Grid"/>
    <w:basedOn w:val="NormaleTabelle"/>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or">
    <w:name w:val="Autor"/>
    <w:basedOn w:val="Standard"/>
    <w:uiPriority w:val="3"/>
    <w:qFormat/>
    <w:pPr>
      <w:pBdr>
        <w:bottom w:val="single" w:sz="8" w:space="17" w:color="000000" w:themeColor="text1"/>
      </w:pBdr>
      <w:spacing w:after="640"/>
      <w:contextualSpacing/>
    </w:pPr>
    <w:rPr>
      <w:rFonts w:asciiTheme="minorHAnsi" w:hAnsiTheme="minorHAnsi" w:cstheme="minorBidi"/>
      <w:color w:val="000000" w:themeColor="text1"/>
      <w:lang w:eastAsia="ja-JP" w:bidi="de-DE"/>
    </w:rPr>
  </w:style>
  <w:style w:type="character" w:customStyle="1" w:styleId="berschrift5Zchn">
    <w:name w:val="Überschrift 5 Zchn"/>
    <w:basedOn w:val="Absatz-Standardschriftart"/>
    <w:link w:val="berschrift5"/>
    <w:uiPriority w:val="9"/>
    <w:semiHidden/>
    <w:rPr>
      <w:rFonts w:asciiTheme="majorHAnsi" w:eastAsiaTheme="majorEastAsia" w:hAnsiTheme="majorHAnsi" w:cstheme="majorBidi"/>
      <w:b/>
      <w:color w:val="595959" w:themeColor="text1" w:themeTint="A6"/>
      <w:sz w:val="30"/>
    </w:rPr>
  </w:style>
  <w:style w:type="character" w:customStyle="1" w:styleId="berschrift6Zchn">
    <w:name w:val="Überschrift 6 Zchn"/>
    <w:basedOn w:val="Absatz-Standardschriftart"/>
    <w:link w:val="berschrift6"/>
    <w:uiPriority w:val="9"/>
    <w:semiHidden/>
    <w:rPr>
      <w:rFonts w:asciiTheme="majorHAnsi" w:eastAsiaTheme="majorEastAsia" w:hAnsiTheme="majorHAnsi" w:cstheme="majorBidi"/>
      <w:b/>
      <w:i/>
      <w:color w:val="595959" w:themeColor="text1" w:themeTint="A6"/>
      <w:sz w:val="30"/>
    </w:rPr>
  </w:style>
  <w:style w:type="character" w:customStyle="1" w:styleId="berschrift7Zchn">
    <w:name w:val="Überschrift 7 Zchn"/>
    <w:basedOn w:val="Absatz-Standardschriftart"/>
    <w:link w:val="berschrift7"/>
    <w:uiPriority w:val="9"/>
    <w:semiHidden/>
    <w:rPr>
      <w:rFonts w:asciiTheme="majorHAnsi" w:eastAsiaTheme="majorEastAsia" w:hAnsiTheme="majorHAnsi" w:cstheme="majorBidi"/>
      <w:iCs/>
      <w:color w:val="595959" w:themeColor="text1" w:themeTint="A6"/>
      <w:sz w:val="30"/>
    </w:rPr>
  </w:style>
  <w:style w:type="character" w:customStyle="1" w:styleId="berschrift8Zchn">
    <w:name w:val="Überschrift 8 Zchn"/>
    <w:basedOn w:val="Absatz-Standardschriftart"/>
    <w:link w:val="berschrift8"/>
    <w:uiPriority w:val="9"/>
    <w:semiHidden/>
    <w:rPr>
      <w:rFonts w:asciiTheme="majorHAnsi" w:eastAsiaTheme="majorEastAsia" w:hAnsiTheme="majorHAnsi" w:cstheme="majorBidi"/>
      <w:i/>
      <w:color w:val="595959" w:themeColor="text1" w:themeTint="A6"/>
      <w:sz w:val="30"/>
      <w:szCs w:val="21"/>
    </w:rPr>
  </w:style>
  <w:style w:type="character" w:customStyle="1" w:styleId="berschrift9Zchn">
    <w:name w:val="Überschrift 9 Zchn"/>
    <w:basedOn w:val="Absatz-Standardschriftart"/>
    <w:link w:val="berschrift9"/>
    <w:uiPriority w:val="9"/>
    <w:semiHidden/>
    <w:rPr>
      <w:rFonts w:asciiTheme="majorHAnsi" w:eastAsiaTheme="majorEastAsia" w:hAnsiTheme="majorHAnsi" w:cstheme="majorBidi"/>
      <w:b/>
      <w:iCs/>
      <w:color w:val="595959" w:themeColor="text1" w:themeTint="A6"/>
      <w:sz w:val="26"/>
      <w:szCs w:val="21"/>
    </w:rPr>
  </w:style>
  <w:style w:type="character" w:styleId="Schwachhervorheb">
    <w:name w:val="Subtle Emphasis"/>
    <w:basedOn w:val="Absatz-Standardschriftart"/>
    <w:uiPriority w:val="19"/>
    <w:semiHidden/>
    <w:unhideWhenUsed/>
    <w:qFormat/>
    <w:rPr>
      <w:i/>
      <w:iCs/>
      <w:color w:val="000000" w:themeColor="text1"/>
    </w:rPr>
  </w:style>
  <w:style w:type="character" w:styleId="Hervorhebung">
    <w:name w:val="Emphasis"/>
    <w:basedOn w:val="Absatz-Standardschriftart"/>
    <w:uiPriority w:val="20"/>
    <w:semiHidden/>
    <w:unhideWhenUsed/>
    <w:qFormat/>
    <w:rPr>
      <w:b/>
      <w:i/>
      <w:iCs/>
    </w:rPr>
  </w:style>
  <w:style w:type="character" w:styleId="Intensivhervorheb">
    <w:name w:val="Intense Emphasis"/>
    <w:basedOn w:val="Absatz-Standardschriftart"/>
    <w:uiPriority w:val="21"/>
    <w:semiHidden/>
    <w:unhideWhenUsed/>
    <w:qFormat/>
    <w:rPr>
      <w:b/>
      <w:iCs/>
      <w:caps/>
      <w:smallCaps w:val="0"/>
      <w:color w:val="000000" w:themeColor="text1"/>
    </w:rPr>
  </w:style>
  <w:style w:type="character" w:styleId="SchwacherVerweis">
    <w:name w:val="Subtle Reference"/>
    <w:basedOn w:val="Absatz-Standardschriftart"/>
    <w:uiPriority w:val="31"/>
    <w:semiHidden/>
    <w:unhideWhenUsed/>
    <w:qFormat/>
    <w:rPr>
      <w:caps/>
      <w:smallCaps w:val="0"/>
      <w:color w:val="000000" w:themeColor="text1"/>
    </w:rPr>
  </w:style>
  <w:style w:type="character" w:styleId="IntensiverVerweis">
    <w:name w:val="Intense Reference"/>
    <w:basedOn w:val="Absatz-Standardschriftart"/>
    <w:uiPriority w:val="32"/>
    <w:semiHidden/>
    <w:unhideWhenUsed/>
    <w:qFormat/>
    <w:rPr>
      <w:b/>
      <w:bCs/>
      <w:i/>
      <w:caps/>
      <w:smallCaps w:val="0"/>
      <w:color w:val="000000" w:themeColor="text1"/>
      <w:spacing w:val="0"/>
    </w:rPr>
  </w:style>
  <w:style w:type="character" w:styleId="Buchtitel">
    <w:name w:val="Book Title"/>
    <w:basedOn w:val="Absatz-Standardschriftart"/>
    <w:uiPriority w:val="33"/>
    <w:semiHidden/>
    <w:unhideWhenUsed/>
    <w:qFormat/>
    <w:rPr>
      <w:b w:val="0"/>
      <w:bCs/>
      <w:i w:val="0"/>
      <w:iCs/>
      <w:spacing w:val="0"/>
      <w:u w:val="single"/>
    </w:rPr>
  </w:style>
  <w:style w:type="paragraph" w:styleId="Beschriftung">
    <w:name w:val="caption"/>
    <w:basedOn w:val="Standard"/>
    <w:next w:val="Standard"/>
    <w:uiPriority w:val="35"/>
    <w:semiHidden/>
    <w:unhideWhenUsed/>
    <w:qFormat/>
    <w:pPr>
      <w:spacing w:after="200"/>
    </w:pPr>
    <w:rPr>
      <w:rFonts w:asciiTheme="minorHAnsi" w:hAnsiTheme="minorHAnsi" w:cstheme="minorBidi"/>
      <w:i/>
      <w:iCs/>
      <w:color w:val="000000" w:themeColor="text1"/>
      <w:sz w:val="20"/>
      <w:szCs w:val="18"/>
      <w:lang w:eastAsia="ja-JP" w:bidi="de-DE"/>
    </w:rPr>
  </w:style>
  <w:style w:type="character" w:styleId="Platzhaltertext">
    <w:name w:val="Placeholder Text"/>
    <w:basedOn w:val="Absatz-Standardschriftart"/>
    <w:uiPriority w:val="99"/>
    <w:semiHidden/>
    <w:rPr>
      <w:color w:val="808080"/>
    </w:rPr>
  </w:style>
  <w:style w:type="paragraph" w:styleId="Fuzeile">
    <w:name w:val="footer"/>
    <w:basedOn w:val="Standard"/>
    <w:link w:val="FuzeileZchn"/>
    <w:uiPriority w:val="99"/>
    <w:unhideWhenUsed/>
    <w:qFormat/>
    <w:rPr>
      <w:rFonts w:asciiTheme="minorHAnsi" w:hAnsiTheme="minorHAnsi" w:cstheme="minorBidi"/>
      <w:color w:val="000000" w:themeColor="text1"/>
      <w:lang w:eastAsia="ja-JP" w:bidi="de-DE"/>
    </w:rPr>
  </w:style>
  <w:style w:type="character" w:customStyle="1" w:styleId="FuzeileZchn">
    <w:name w:val="Fußzeile Zchn"/>
    <w:basedOn w:val="Absatz-Standardschriftart"/>
    <w:link w:val="Fuzeile"/>
    <w:uiPriority w:val="99"/>
  </w:style>
  <w:style w:type="paragraph" w:styleId="Inhaltsverzeichnisberschrift">
    <w:name w:val="TOC Heading"/>
    <w:basedOn w:val="berschrift1"/>
    <w:next w:val="Standard"/>
    <w:uiPriority w:val="39"/>
    <w:semiHidden/>
    <w:unhideWhenUsed/>
    <w:qFormat/>
    <w:pPr>
      <w:outlineLvl w:val="9"/>
    </w:pPr>
  </w:style>
  <w:style w:type="table" w:customStyle="1" w:styleId="ReportTable">
    <w:name w:val="Report Table"/>
    <w:basedOn w:val="NormaleTabelle"/>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ivesZitatZchn">
    <w:name w:val="Intensives Zitat Zchn"/>
    <w:basedOn w:val="Absatz-Standardschriftart"/>
    <w:link w:val="IntensivesZitat"/>
    <w:uiPriority w:val="30"/>
    <w:semiHidden/>
    <w:rPr>
      <w:i/>
      <w:iCs/>
      <w:sz w:val="30"/>
    </w:rPr>
  </w:style>
  <w:style w:type="character" w:customStyle="1" w:styleId="berschrift2Zchn">
    <w:name w:val="Überschrift 2 Zchn"/>
    <w:basedOn w:val="Absatz-Standardschriftart"/>
    <w:link w:val="berschrift2"/>
    <w:uiPriority w:val="9"/>
    <w:rPr>
      <w:rFonts w:asciiTheme="majorHAnsi" w:eastAsiaTheme="majorEastAsia" w:hAnsiTheme="majorHAnsi" w:cstheme="majorBidi"/>
      <w:sz w:val="36"/>
      <w:szCs w:val="26"/>
    </w:rPr>
  </w:style>
  <w:style w:type="paragraph" w:styleId="Kopfzeile">
    <w:name w:val="header"/>
    <w:basedOn w:val="Standard"/>
    <w:link w:val="KopfzeileZchn"/>
    <w:uiPriority w:val="99"/>
    <w:qFormat/>
    <w:rPr>
      <w:rFonts w:asciiTheme="minorHAnsi" w:hAnsiTheme="minorHAnsi" w:cstheme="minorBidi"/>
      <w:color w:val="000000" w:themeColor="text1"/>
      <w:lang w:eastAsia="ja-JP" w:bidi="de-DE"/>
    </w:rPr>
  </w:style>
  <w:style w:type="character" w:customStyle="1" w:styleId="berschrift3Zchn">
    <w:name w:val="Überschrift 3 Zchn"/>
    <w:basedOn w:val="Absatz-Standardschriftart"/>
    <w:link w:val="berschrift3"/>
    <w:uiPriority w:val="9"/>
    <w:semiHidden/>
    <w:rPr>
      <w:rFonts w:asciiTheme="majorHAnsi" w:eastAsiaTheme="majorEastAsia" w:hAnsiTheme="majorHAnsi" w:cstheme="majorBidi"/>
      <w:sz w:val="30"/>
    </w:rPr>
  </w:style>
  <w:style w:type="character" w:customStyle="1" w:styleId="KopfzeileZchn">
    <w:name w:val="Kopfzeile Zchn"/>
    <w:basedOn w:val="Absatz-Standardschriftart"/>
    <w:link w:val="Kopfzeile"/>
    <w:uiPriority w:val="99"/>
  </w:style>
  <w:style w:type="character" w:customStyle="1" w:styleId="berschrift4Zchn">
    <w:name w:val="Überschrift 4 Zchn"/>
    <w:basedOn w:val="Absatz-Standardschriftart"/>
    <w:link w:val="berschrift4"/>
    <w:uiPriority w:val="9"/>
    <w:semiHidden/>
    <w:rPr>
      <w:rFonts w:asciiTheme="majorHAnsi" w:eastAsiaTheme="majorEastAsia" w:hAnsiTheme="majorHAnsi" w:cstheme="majorBidi"/>
      <w:i/>
      <w:iCs/>
      <w:sz w:val="30"/>
    </w:rPr>
  </w:style>
  <w:style w:type="table" w:styleId="EinfacheTabelle1">
    <w:name w:val="Plain Table 1"/>
    <w:basedOn w:val="NormaleTabelle"/>
    <w:uiPriority w:val="41"/>
    <w:rsid w:val="00D538B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enabsatz">
    <w:name w:val="List Paragraph"/>
    <w:basedOn w:val="Standard"/>
    <w:uiPriority w:val="34"/>
    <w:unhideWhenUsed/>
    <w:qFormat/>
    <w:rsid w:val="00B95C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813">
      <w:bodyDiv w:val="1"/>
      <w:marLeft w:val="0"/>
      <w:marRight w:val="0"/>
      <w:marTop w:val="0"/>
      <w:marBottom w:val="0"/>
      <w:divBdr>
        <w:top w:val="none" w:sz="0" w:space="0" w:color="auto"/>
        <w:left w:val="none" w:sz="0" w:space="0" w:color="auto"/>
        <w:bottom w:val="none" w:sz="0" w:space="0" w:color="auto"/>
        <w:right w:val="none" w:sz="0" w:space="0" w:color="auto"/>
      </w:divBdr>
    </w:div>
    <w:div w:id="270475140">
      <w:bodyDiv w:val="1"/>
      <w:marLeft w:val="0"/>
      <w:marRight w:val="0"/>
      <w:marTop w:val="0"/>
      <w:marBottom w:val="0"/>
      <w:divBdr>
        <w:top w:val="none" w:sz="0" w:space="0" w:color="auto"/>
        <w:left w:val="none" w:sz="0" w:space="0" w:color="auto"/>
        <w:bottom w:val="none" w:sz="0" w:space="0" w:color="auto"/>
        <w:right w:val="none" w:sz="0" w:space="0" w:color="auto"/>
      </w:divBdr>
    </w:div>
    <w:div w:id="851529477">
      <w:bodyDiv w:val="1"/>
      <w:marLeft w:val="0"/>
      <w:marRight w:val="0"/>
      <w:marTop w:val="0"/>
      <w:marBottom w:val="0"/>
      <w:divBdr>
        <w:top w:val="none" w:sz="0" w:space="0" w:color="auto"/>
        <w:left w:val="none" w:sz="0" w:space="0" w:color="auto"/>
        <w:bottom w:val="none" w:sz="0" w:space="0" w:color="auto"/>
        <w:right w:val="none" w:sz="0" w:space="0" w:color="auto"/>
      </w:divBdr>
    </w:div>
    <w:div w:id="1576235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glossaryDocument" Target="glossary/document.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tiff"/><Relationship Id="rId9" Type="http://schemas.openxmlformats.org/officeDocument/2006/relationships/footer" Target="footer1.xml"/><Relationship Id="rId1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kevin/Library/Containers/com.microsoft.Word/Data/Library/Caches/TM10002081/Recherchepapi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083510"/>
    <w:multiLevelType w:val="hybridMultilevel"/>
    <w:tmpl w:val="BE6E19F6"/>
    <w:lvl w:ilvl="0" w:tplc="A50A105A">
      <w:start w:val="1"/>
      <w:numFmt w:val="bullet"/>
      <w:pStyle w:val="Aufzhlungszeichen"/>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5CF"/>
    <w:rsid w:val="009665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41FA20FAF728A7478DB0272C7A1DAAED">
    <w:name w:val="41FA20FAF728A7478DB0272C7A1DAAED"/>
  </w:style>
  <w:style w:type="paragraph" w:customStyle="1" w:styleId="9064F61207AE7F40874A454DBE7E0C62">
    <w:name w:val="9064F61207AE7F40874A454DBE7E0C62"/>
  </w:style>
  <w:style w:type="paragraph" w:customStyle="1" w:styleId="0567B64587C86649A4EAB94A1FAA5E9D">
    <w:name w:val="0567B64587C86649A4EAB94A1FAA5E9D"/>
  </w:style>
  <w:style w:type="paragraph" w:customStyle="1" w:styleId="F662B8DDD8FC4343A0BC3BE68589FA23">
    <w:name w:val="F662B8DDD8FC4343A0BC3BE68589FA23"/>
  </w:style>
  <w:style w:type="paragraph" w:customStyle="1" w:styleId="DCCC120958C4A14B86CE3A8E7856A49E">
    <w:name w:val="DCCC120958C4A14B86CE3A8E7856A49E"/>
  </w:style>
  <w:style w:type="paragraph" w:styleId="Aufzhlungszeichen">
    <w:name w:val="List Bullet"/>
    <w:basedOn w:val="Standard"/>
    <w:uiPriority w:val="12"/>
    <w:qFormat/>
    <w:pPr>
      <w:numPr>
        <w:numId w:val="1"/>
      </w:numPr>
      <w:spacing w:after="240" w:line="312" w:lineRule="auto"/>
    </w:pPr>
    <w:rPr>
      <w:rFonts w:eastAsiaTheme="minorHAnsi"/>
      <w:color w:val="000000" w:themeColor="text1"/>
      <w:lang w:eastAsia="ja-JP" w:bidi="de-DE"/>
    </w:rPr>
  </w:style>
  <w:style w:type="paragraph" w:customStyle="1" w:styleId="8E4A1CB941C8BE4E96B01A3ECC79CD49">
    <w:name w:val="8E4A1CB941C8BE4E96B01A3ECC79CD49"/>
  </w:style>
  <w:style w:type="paragraph" w:customStyle="1" w:styleId="12849397C185EA4BA18FC4370FCC2A40">
    <w:name w:val="12849397C185EA4BA18FC4370FCC2A40"/>
  </w:style>
  <w:style w:type="paragraph" w:customStyle="1" w:styleId="2B2CA02C50CB7443AB2D30FDCA12135D">
    <w:name w:val="2B2CA02C50CB7443AB2D30FDCA12135D"/>
  </w:style>
  <w:style w:type="paragraph" w:customStyle="1" w:styleId="6D13604218899D4594E082B032A39742">
    <w:name w:val="6D13604218899D4594E082B032A39742"/>
  </w:style>
  <w:style w:type="paragraph" w:customStyle="1" w:styleId="D050C8ABE3C1CD4A99894A0E2A5E0590">
    <w:name w:val="D050C8ABE3C1CD4A99894A0E2A5E0590"/>
  </w:style>
  <w:style w:type="paragraph" w:customStyle="1" w:styleId="49185FF94B214047A8DAD3C1A9381CB0">
    <w:name w:val="49185FF94B214047A8DAD3C1A9381CB0"/>
  </w:style>
  <w:style w:type="paragraph" w:customStyle="1" w:styleId="8BB001063006E44E90FF9C6038D4515C">
    <w:name w:val="8BB001063006E44E90FF9C6038D4515C"/>
  </w:style>
  <w:style w:type="paragraph" w:customStyle="1" w:styleId="E0EB42B77FBFCC40A6ED1BDBE84CE4EF">
    <w:name w:val="E0EB42B77FBFCC40A6ED1BDBE84CE4EF"/>
  </w:style>
  <w:style w:type="paragraph" w:customStyle="1" w:styleId="204E61A339E54C4482D08C89FB0EC355">
    <w:name w:val="204E61A339E54C4482D08C89FB0EC355"/>
  </w:style>
  <w:style w:type="paragraph" w:customStyle="1" w:styleId="F3E1ACAEC045144C8DF02C96EF8C8A80">
    <w:name w:val="F3E1ACAEC045144C8DF02C96EF8C8A80"/>
  </w:style>
  <w:style w:type="paragraph" w:customStyle="1" w:styleId="83E4CA2F92B17544AFF0E5DCB436E7BF">
    <w:name w:val="83E4CA2F92B17544AFF0E5DCB436E7BF"/>
  </w:style>
  <w:style w:type="paragraph" w:customStyle="1" w:styleId="E917305CAB056643A60C377D5BF7E01C">
    <w:name w:val="E917305CAB056643A60C377D5BF7E01C"/>
  </w:style>
  <w:style w:type="paragraph" w:customStyle="1" w:styleId="43FFF7D44EDB0541843AB287A181C63B">
    <w:name w:val="43FFF7D44EDB0541843AB287A181C6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Recherchepapier.dotx</Template>
  <TotalTime>0</TotalTime>
  <Pages>4</Pages>
  <Words>403</Words>
  <Characters>2543</Characters>
  <Application>Microsoft Macintosh Word</Application>
  <DocSecurity>0</DocSecurity>
  <Lines>21</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Office-Anwender</dc:creator>
  <cp:keywords/>
  <dc:description/>
  <cp:lastModifiedBy>Microsoft Office-Anwender</cp:lastModifiedBy>
  <cp:revision>5</cp:revision>
  <dcterms:created xsi:type="dcterms:W3CDTF">2018-06-15T13:22:00Z</dcterms:created>
  <dcterms:modified xsi:type="dcterms:W3CDTF">2018-06-15T14:08:00Z</dcterms:modified>
</cp:coreProperties>
</file>